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C3A" w:rsidRDefault="00F20000">
      <w:pPr>
        <w:spacing w:after="0"/>
        <w:jc w:val="center"/>
        <w:rPr>
          <w:rFonts w:ascii="Gentium Basic" w:eastAsia="Gentium Basic" w:hAnsi="Gentium Basic" w:cs="Gentium Basic"/>
          <w:sz w:val="40"/>
          <w:szCs w:val="40"/>
        </w:rPr>
      </w:pPr>
      <w:r>
        <w:rPr>
          <w:rFonts w:ascii="Gentium Basic" w:eastAsia="Gentium Basic" w:hAnsi="Gentium Basic" w:cs="Gentium Basic"/>
          <w:b/>
          <w:sz w:val="40"/>
          <w:szCs w:val="40"/>
          <w:u w:val="single"/>
        </w:rPr>
        <w:t xml:space="preserve">Brock </w:t>
      </w:r>
      <w:proofErr w:type="spellStart"/>
      <w:r>
        <w:rPr>
          <w:rFonts w:ascii="Gentium Basic" w:eastAsia="Gentium Basic" w:hAnsi="Gentium Basic" w:cs="Gentium Basic"/>
          <w:b/>
          <w:sz w:val="40"/>
          <w:szCs w:val="40"/>
          <w:u w:val="single"/>
        </w:rPr>
        <w:t>Hannawell</w:t>
      </w:r>
      <w:proofErr w:type="spellEnd"/>
      <w:r>
        <w:rPr>
          <w:rFonts w:ascii="Gentium Basic" w:eastAsia="Gentium Basic" w:hAnsi="Gentium Basic" w:cs="Gentium Basic"/>
          <w:b/>
          <w:sz w:val="40"/>
          <w:szCs w:val="40"/>
          <w:u w:val="single"/>
        </w:rPr>
        <w:t xml:space="preserve"> Memorial Scholarship Application ($250)</w:t>
      </w:r>
    </w:p>
    <w:p w:rsidR="003B6C3A" w:rsidRDefault="00F20000">
      <w:pPr>
        <w:spacing w:after="0"/>
        <w:jc w:val="center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>Open to any senior attending technical school or a two-year college.</w:t>
      </w:r>
    </w:p>
    <w:p w:rsidR="003B6C3A" w:rsidRDefault="003B6C3A">
      <w:pPr>
        <w:spacing w:after="0"/>
        <w:jc w:val="center"/>
        <w:rPr>
          <w:rFonts w:ascii="Gentium Basic" w:eastAsia="Gentium Basic" w:hAnsi="Gentium Basic" w:cs="Gentium Basic"/>
          <w:sz w:val="36"/>
          <w:szCs w:val="36"/>
        </w:rPr>
      </w:pPr>
      <w:bookmarkStart w:id="0" w:name="_GoBack"/>
      <w:bookmarkEnd w:id="0"/>
    </w:p>
    <w:p w:rsidR="003B6C3A" w:rsidRDefault="00F20000" w:rsidP="00F20000">
      <w:pPr>
        <w:spacing w:after="0"/>
        <w:jc w:val="center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 xml:space="preserve">This scholarship honors Brock </w:t>
      </w:r>
      <w:proofErr w:type="spellStart"/>
      <w:r>
        <w:rPr>
          <w:rFonts w:ascii="Gentium Basic" w:eastAsia="Gentium Basic" w:hAnsi="Gentium Basic" w:cs="Gentium Basic"/>
          <w:sz w:val="36"/>
          <w:szCs w:val="36"/>
        </w:rPr>
        <w:t>Hannawell</w:t>
      </w:r>
      <w:proofErr w:type="spellEnd"/>
      <w:r>
        <w:rPr>
          <w:rFonts w:ascii="Gentium Basic" w:eastAsia="Gentium Basic" w:hAnsi="Gentium Basic" w:cs="Gentium Basic"/>
          <w:sz w:val="36"/>
          <w:szCs w:val="36"/>
        </w:rPr>
        <w:t xml:space="preserve"> who was a member of the Class of 2015 at Wittenberg-Birnamwood High School. Brock had the biggest heart and loved hanging out with his friends. Brock was happiest when he was outdoors and when he was working with his</w:t>
      </w:r>
      <w:r>
        <w:rPr>
          <w:rFonts w:ascii="Gentium Basic" w:eastAsia="Gentium Basic" w:hAnsi="Gentium Basic" w:cs="Gentium Basic"/>
          <w:sz w:val="36"/>
          <w:szCs w:val="36"/>
        </w:rPr>
        <w:t xml:space="preserve"> hands. He was an excellent archer, loved hunting and fishing, and rode his dirt bike and snowmobile as often as he could. He was a member of the Birnamwood Bow Hunters Club, where he shot the first ever perfect score of 300. Brock was an experienced carpe</w:t>
      </w:r>
      <w:r>
        <w:rPr>
          <w:rFonts w:ascii="Gentium Basic" w:eastAsia="Gentium Basic" w:hAnsi="Gentium Basic" w:cs="Gentium Basic"/>
          <w:sz w:val="36"/>
          <w:szCs w:val="36"/>
        </w:rPr>
        <w:t>nter and pheasant farm hand. He took pride in the homes and buildings he and his coworkers built. Brock was tragically killed in a four-wheeler accident July 4, 2017.</w:t>
      </w:r>
    </w:p>
    <w:p w:rsidR="003B6C3A" w:rsidRDefault="00F20000">
      <w:pPr>
        <w:jc w:val="center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noProof/>
          <w:sz w:val="36"/>
          <w:szCs w:val="36"/>
        </w:rPr>
        <w:drawing>
          <wp:inline distT="0" distB="0" distL="0" distR="0">
            <wp:extent cx="1676400" cy="2247900"/>
            <wp:effectExtent l="0" t="0" r="0" b="0"/>
            <wp:docPr id="1" name="image2.jpg" descr="\\wicourts.gov\MARATHON\USER\Staff\SGRAFTO\My Pictures\Brock in Moline.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wicourts.gov\MARATHON\USER\Staff\SGRAFTO\My Pictures\Brock in Moline.00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6C3A" w:rsidRDefault="003B6C3A">
      <w:pPr>
        <w:spacing w:after="0"/>
        <w:rPr>
          <w:rFonts w:ascii="Gentium Basic" w:eastAsia="Gentium Basic" w:hAnsi="Gentium Basic" w:cs="Gentium Basic"/>
          <w:sz w:val="36"/>
          <w:szCs w:val="36"/>
        </w:rPr>
      </w:pPr>
    </w:p>
    <w:p w:rsidR="003B6C3A" w:rsidRDefault="00F20000">
      <w:pPr>
        <w:spacing w:after="0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>Name:</w:t>
      </w:r>
      <w:r>
        <w:rPr>
          <w:rFonts w:ascii="Gentium Basic" w:eastAsia="Gentium Basic" w:hAnsi="Gentium Basic" w:cs="Gentium Basic"/>
          <w:sz w:val="36"/>
          <w:szCs w:val="36"/>
        </w:rPr>
        <w:tab/>
        <w:t>____________________________________________</w:t>
      </w:r>
    </w:p>
    <w:p w:rsidR="003B6C3A" w:rsidRDefault="00F20000">
      <w:pPr>
        <w:spacing w:after="0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>Address/Phone Number:</w:t>
      </w:r>
      <w:r>
        <w:rPr>
          <w:rFonts w:ascii="Gentium Basic" w:eastAsia="Gentium Basic" w:hAnsi="Gentium Basic" w:cs="Gentium Basic"/>
          <w:sz w:val="36"/>
          <w:szCs w:val="36"/>
        </w:rPr>
        <w:tab/>
        <w:t>____________</w:t>
      </w:r>
      <w:r>
        <w:rPr>
          <w:rFonts w:ascii="Gentium Basic" w:eastAsia="Gentium Basic" w:hAnsi="Gentium Basic" w:cs="Gentium Basic"/>
          <w:sz w:val="36"/>
          <w:szCs w:val="36"/>
        </w:rPr>
        <w:t>________________</w:t>
      </w:r>
    </w:p>
    <w:p w:rsidR="003B6C3A" w:rsidRDefault="00F20000">
      <w:pPr>
        <w:spacing w:after="0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>School you plan to attend:</w:t>
      </w:r>
      <w:r>
        <w:rPr>
          <w:rFonts w:ascii="Gentium Basic" w:eastAsia="Gentium Basic" w:hAnsi="Gentium Basic" w:cs="Gentium Basic"/>
          <w:sz w:val="36"/>
          <w:szCs w:val="36"/>
        </w:rPr>
        <w:tab/>
        <w:t>____________________________</w:t>
      </w:r>
    </w:p>
    <w:p w:rsidR="003B6C3A" w:rsidRDefault="00F20000">
      <w:pPr>
        <w:spacing w:after="0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>Intended Program:</w:t>
      </w:r>
      <w:r>
        <w:rPr>
          <w:rFonts w:ascii="Gentium Basic" w:eastAsia="Gentium Basic" w:hAnsi="Gentium Basic" w:cs="Gentium Basic"/>
          <w:sz w:val="36"/>
          <w:szCs w:val="36"/>
        </w:rPr>
        <w:tab/>
        <w:t>____________________________________</w:t>
      </w:r>
    </w:p>
    <w:p w:rsidR="003B6C3A" w:rsidRDefault="003B6C3A">
      <w:pPr>
        <w:spacing w:after="0"/>
        <w:jc w:val="center"/>
        <w:rPr>
          <w:rFonts w:ascii="Gentium Basic" w:eastAsia="Gentium Basic" w:hAnsi="Gentium Basic" w:cs="Gentium Basic"/>
          <w:sz w:val="36"/>
          <w:szCs w:val="36"/>
        </w:rPr>
      </w:pPr>
    </w:p>
    <w:p w:rsidR="003B6C3A" w:rsidRDefault="00F20000">
      <w:pPr>
        <w:spacing w:after="0"/>
        <w:jc w:val="center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sz w:val="36"/>
          <w:szCs w:val="36"/>
        </w:rPr>
        <w:t>In an essay in 500 words or less, please describe: your career goals, why you chose this scholarship, your interests, hobbies a</w:t>
      </w:r>
      <w:r>
        <w:rPr>
          <w:rFonts w:ascii="Gentium Basic" w:eastAsia="Gentium Basic" w:hAnsi="Gentium Basic" w:cs="Gentium Basic"/>
          <w:sz w:val="36"/>
          <w:szCs w:val="36"/>
        </w:rPr>
        <w:t>nd what is important to you.</w:t>
      </w:r>
    </w:p>
    <w:p w:rsidR="003B6C3A" w:rsidRDefault="003B6C3A">
      <w:pPr>
        <w:spacing w:after="0"/>
        <w:rPr>
          <w:rFonts w:ascii="Gentium Basic" w:eastAsia="Gentium Basic" w:hAnsi="Gentium Basic" w:cs="Gentium Basic"/>
          <w:sz w:val="36"/>
          <w:szCs w:val="36"/>
        </w:rPr>
      </w:pPr>
    </w:p>
    <w:p w:rsidR="003B6C3A" w:rsidRDefault="00F20000">
      <w:pPr>
        <w:spacing w:after="0"/>
        <w:jc w:val="center"/>
        <w:rPr>
          <w:rFonts w:ascii="Gentium Basic" w:eastAsia="Gentium Basic" w:hAnsi="Gentium Basic" w:cs="Gentium Basic"/>
          <w:sz w:val="36"/>
          <w:szCs w:val="36"/>
        </w:rPr>
      </w:pPr>
      <w:r>
        <w:rPr>
          <w:rFonts w:ascii="Gentium Basic" w:eastAsia="Gentium Basic" w:hAnsi="Gentium Basic" w:cs="Gentium Basic"/>
          <w:i/>
          <w:sz w:val="36"/>
          <w:szCs w:val="36"/>
        </w:rPr>
        <w:lastRenderedPageBreak/>
        <w:t>Deadline: April 19</w:t>
      </w:r>
      <w:r>
        <w:rPr>
          <w:rFonts w:ascii="Gentium Basic" w:eastAsia="Gentium Basic" w:hAnsi="Gentium Basic" w:cs="Gentium Basic"/>
          <w:i/>
          <w:sz w:val="36"/>
          <w:szCs w:val="36"/>
          <w:vertAlign w:val="superscript"/>
        </w:rPr>
        <w:t>th</w:t>
      </w:r>
      <w:r>
        <w:rPr>
          <w:rFonts w:ascii="Gentium Basic" w:eastAsia="Gentium Basic" w:hAnsi="Gentium Basic" w:cs="Gentium Basic"/>
          <w:i/>
          <w:sz w:val="36"/>
          <w:szCs w:val="36"/>
        </w:rPr>
        <w:t xml:space="preserve"> @ the High School Office.</w:t>
      </w:r>
    </w:p>
    <w:sectPr w:rsidR="003B6C3A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entium Bas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3A"/>
    <w:rsid w:val="003B6C3A"/>
    <w:rsid w:val="00F2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6CFC43-2EB6-4346-96AC-24C98C62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Wittenberg-Birnamwood SD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Gruber</dc:creator>
  <cp:lastModifiedBy>Stephanie Finke</cp:lastModifiedBy>
  <cp:revision>2</cp:revision>
  <dcterms:created xsi:type="dcterms:W3CDTF">2018-02-01T13:38:00Z</dcterms:created>
  <dcterms:modified xsi:type="dcterms:W3CDTF">2018-02-01T13:38:00Z</dcterms:modified>
</cp:coreProperties>
</file>