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11F6" w14:textId="66C294CD" w:rsidR="00E71F66" w:rsidRPr="00697B3F" w:rsidRDefault="00F027B8" w:rsidP="00E71F66">
      <w:pPr>
        <w:jc w:val="center"/>
        <w:rPr>
          <w:b/>
          <w:sz w:val="36"/>
          <w:szCs w:val="36"/>
        </w:rPr>
      </w:pPr>
      <w:r w:rsidRPr="00697B3F">
        <w:rPr>
          <w:b/>
          <w:sz w:val="36"/>
          <w:szCs w:val="36"/>
        </w:rPr>
        <w:t>BOOSTER CLUB SCHOLARSHIP APPLICATION</w:t>
      </w:r>
    </w:p>
    <w:p w14:paraId="26A7D0CD" w14:textId="77777777" w:rsidR="00E71F66" w:rsidRDefault="00E71F66" w:rsidP="00E71F66">
      <w:pPr>
        <w:rPr>
          <w:b/>
        </w:rPr>
      </w:pPr>
    </w:p>
    <w:p w14:paraId="035B0EC5" w14:textId="77777777" w:rsidR="00697B3F" w:rsidRDefault="00697B3F" w:rsidP="00E71F66">
      <w:r>
        <w:rPr>
          <w:noProof/>
        </w:rPr>
        <w:drawing>
          <wp:anchor distT="0" distB="0" distL="114300" distR="114300" simplePos="0" relativeHeight="251659264" behindDoc="0" locked="0" layoutInCell="1" allowOverlap="1" wp14:anchorId="43C8CA8C" wp14:editId="54FC4599">
            <wp:simplePos x="0" y="0"/>
            <wp:positionH relativeFrom="margin">
              <wp:align>right</wp:align>
            </wp:positionH>
            <wp:positionV relativeFrom="paragraph">
              <wp:posOffset>229235</wp:posOffset>
            </wp:positionV>
            <wp:extent cx="1958975" cy="15525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6372" t="40348" r="19712" b="25264"/>
                    <a:stretch/>
                  </pic:blipFill>
                  <pic:spPr bwMode="auto">
                    <a:xfrm>
                      <a:off x="0" y="0"/>
                      <a:ext cx="195897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F66">
        <w:br/>
      </w:r>
      <w:r w:rsidR="00F027B8">
        <w:br/>
      </w:r>
      <w:r w:rsidR="00F027B8" w:rsidRPr="00697B3F">
        <w:rPr>
          <w:b/>
          <w:sz w:val="28"/>
          <w:szCs w:val="28"/>
        </w:rPr>
        <w:t>Due to the</w:t>
      </w:r>
      <w:r w:rsidR="00ED7C74" w:rsidRPr="00697B3F">
        <w:rPr>
          <w:b/>
          <w:sz w:val="28"/>
          <w:szCs w:val="28"/>
        </w:rPr>
        <w:t xml:space="preserve"> </w:t>
      </w:r>
      <w:r w:rsidRPr="00697B3F">
        <w:rPr>
          <w:b/>
          <w:sz w:val="28"/>
          <w:szCs w:val="28"/>
        </w:rPr>
        <w:t>Main Office</w:t>
      </w:r>
      <w:r w:rsidR="00ED7C74" w:rsidRPr="00697B3F">
        <w:rPr>
          <w:b/>
          <w:sz w:val="28"/>
          <w:szCs w:val="28"/>
        </w:rPr>
        <w:t xml:space="preserve"> by April 20</w:t>
      </w:r>
      <w:r w:rsidR="009E393E" w:rsidRPr="00697B3F">
        <w:rPr>
          <w:b/>
          <w:sz w:val="28"/>
          <w:szCs w:val="28"/>
        </w:rPr>
        <w:t xml:space="preserve"> </w:t>
      </w:r>
      <w:r w:rsidRPr="00697B3F">
        <w:rPr>
          <w:b/>
          <w:sz w:val="28"/>
          <w:szCs w:val="28"/>
        </w:rPr>
        <w:t>at</w:t>
      </w:r>
      <w:r w:rsidR="009E393E" w:rsidRPr="00697B3F">
        <w:rPr>
          <w:b/>
          <w:sz w:val="28"/>
          <w:szCs w:val="28"/>
        </w:rPr>
        <w:t xml:space="preserve"> </w:t>
      </w:r>
      <w:r w:rsidRPr="00697B3F">
        <w:rPr>
          <w:b/>
          <w:sz w:val="28"/>
          <w:szCs w:val="28"/>
        </w:rPr>
        <w:t>1</w:t>
      </w:r>
      <w:r w:rsidR="00F027B8" w:rsidRPr="00697B3F">
        <w:rPr>
          <w:b/>
          <w:sz w:val="28"/>
          <w:szCs w:val="28"/>
        </w:rPr>
        <w:t>:00 p.m.</w:t>
      </w:r>
    </w:p>
    <w:p w14:paraId="0F02186D" w14:textId="0DD431F8" w:rsidR="00E71F66" w:rsidRDefault="00F027B8" w:rsidP="00E71F66">
      <w:r>
        <w:t>NO EXCEPTIONS</w:t>
      </w:r>
      <w:r w:rsidR="006E41BB">
        <w:t xml:space="preserve">. A member of the WB Booster Club will pick them up for review. </w:t>
      </w:r>
    </w:p>
    <w:p w14:paraId="5E6FB9CE" w14:textId="77777777" w:rsidR="00E71F66" w:rsidRDefault="00E71F66" w:rsidP="00E71F66"/>
    <w:p w14:paraId="327D9C30" w14:textId="7034D1E9" w:rsidR="009E393E" w:rsidRDefault="00E71F66" w:rsidP="00E71F66">
      <w:r>
        <w:t xml:space="preserve">The Wittenberg-Birnamwood Booster Club sponsors scholarships to students who exhibit high academic achievements, </w:t>
      </w:r>
      <w:r w:rsidR="009E393E">
        <w:t xml:space="preserve">positive </w:t>
      </w:r>
      <w:r>
        <w:t xml:space="preserve">school spirit, involvement in extracurricular activities and community service. The scholarship is open to any student who exhibits these characteristics. </w:t>
      </w:r>
    </w:p>
    <w:p w14:paraId="2CBF13A5" w14:textId="77777777" w:rsidR="009E393E" w:rsidRDefault="009E393E" w:rsidP="00E71F66"/>
    <w:p w14:paraId="7882B4C5" w14:textId="4DB2DEF4" w:rsidR="009E393E" w:rsidRDefault="00F027B8" w:rsidP="00697B3F">
      <w:pPr>
        <w:spacing w:line="276" w:lineRule="auto"/>
      </w:pPr>
      <w:r>
        <w:br/>
        <w:t xml:space="preserve">Name: </w:t>
      </w:r>
      <w:r>
        <w:tab/>
      </w:r>
      <w:r>
        <w:tab/>
        <w:t>______________________________________________</w:t>
      </w:r>
      <w:r>
        <w:br/>
        <w:t xml:space="preserve">Address: </w:t>
      </w:r>
      <w:r>
        <w:tab/>
        <w:t>______________________________________________</w:t>
      </w:r>
      <w:r>
        <w:br/>
        <w:t xml:space="preserve">Phone: </w:t>
      </w:r>
      <w:r w:rsidR="00697B3F">
        <w:tab/>
        <w:t>____________________________</w:t>
      </w:r>
      <w:r w:rsidR="00697B3F">
        <w:br/>
      </w:r>
      <w:r>
        <w:t>GPA:  ___________    Class Rank:  ________   ACT Score: ___________________</w:t>
      </w:r>
      <w:r>
        <w:br/>
      </w:r>
      <w:r>
        <w:br/>
        <w:t xml:space="preserve"> School you plan to attend: _____________________________________________________________</w:t>
      </w:r>
      <w:r>
        <w:br/>
        <w:t xml:space="preserve"> </w:t>
      </w:r>
      <w:r>
        <w:br/>
        <w:t>Intended Major: _____________________________________</w:t>
      </w:r>
      <w:r w:rsidR="006A3A72">
        <w:t>________________________</w:t>
      </w:r>
      <w:r>
        <w:br/>
        <w:t xml:space="preserve"> </w:t>
      </w:r>
    </w:p>
    <w:p w14:paraId="0EDCF98E" w14:textId="77777777" w:rsidR="00697B3F" w:rsidRDefault="009E393E" w:rsidP="00697B3F">
      <w:r w:rsidRPr="00697B3F">
        <w:rPr>
          <w:b/>
          <w:sz w:val="28"/>
          <w:szCs w:val="28"/>
        </w:rPr>
        <w:t>Requirements:</w:t>
      </w:r>
      <w:r>
        <w:t xml:space="preserve"> </w:t>
      </w:r>
    </w:p>
    <w:p w14:paraId="71A3CB9E" w14:textId="77777777" w:rsidR="00697B3F" w:rsidRDefault="009E393E" w:rsidP="00697B3F">
      <w:pPr>
        <w:pStyle w:val="ListParagraph"/>
        <w:numPr>
          <w:ilvl w:val="0"/>
          <w:numId w:val="3"/>
        </w:numPr>
      </w:pPr>
      <w:r>
        <w:t>Please attach a copy of your high school transcripts and your senior</w:t>
      </w:r>
      <w:r w:rsidR="00697B3F">
        <w:t xml:space="preserve"> grades so far.</w:t>
      </w:r>
    </w:p>
    <w:p w14:paraId="6AE57648" w14:textId="77777777" w:rsidR="00697B3F" w:rsidRDefault="00697B3F" w:rsidP="00697B3F">
      <w:pPr>
        <w:pStyle w:val="ListParagraph"/>
        <w:numPr>
          <w:ilvl w:val="0"/>
          <w:numId w:val="3"/>
        </w:numPr>
      </w:pPr>
      <w:r>
        <w:t>T</w:t>
      </w:r>
      <w:r w:rsidR="009E393E">
        <w:t>wo letters of recommendation must be submitte</w:t>
      </w:r>
      <w:r>
        <w:t>d along with the application.</w:t>
      </w:r>
    </w:p>
    <w:p w14:paraId="13494C40" w14:textId="77777777" w:rsidR="00697B3F" w:rsidRDefault="009E393E" w:rsidP="00697B3F">
      <w:pPr>
        <w:pStyle w:val="ListParagraph"/>
        <w:numPr>
          <w:ilvl w:val="0"/>
          <w:numId w:val="3"/>
        </w:numPr>
      </w:pPr>
      <w:r>
        <w:t>Booster club participation and/or having a parent(s) being an “active” Booster Club member can be advantageous</w:t>
      </w:r>
      <w:r w:rsidR="00697B3F">
        <w:t xml:space="preserve"> in any tie breaking decisions.</w:t>
      </w:r>
    </w:p>
    <w:p w14:paraId="35C4C0F7" w14:textId="77777777" w:rsidR="00697B3F" w:rsidRDefault="00697B3F" w:rsidP="00697B3F"/>
    <w:p w14:paraId="138B3BDE" w14:textId="7DFEE021" w:rsidR="009E393E" w:rsidRDefault="00F027B8" w:rsidP="00697B3F">
      <w:r>
        <w:t>Please respond to the following items.  Please attach additional she</w:t>
      </w:r>
      <w:r w:rsidR="009E393E">
        <w:t>ets as necessary.</w:t>
      </w:r>
      <w:r w:rsidR="009E393E">
        <w:br/>
        <w:t xml:space="preserve"> </w:t>
      </w:r>
      <w:r w:rsidR="009E393E">
        <w:br/>
        <w:t>1. List the extra curricular activities you have participated</w:t>
      </w:r>
      <w:r w:rsidR="006E41BB">
        <w:t xml:space="preserve"> in, including years. </w:t>
      </w:r>
    </w:p>
    <w:p w14:paraId="786EC606" w14:textId="77777777" w:rsidR="009E393E" w:rsidRDefault="009E393E" w:rsidP="009E393E"/>
    <w:p w14:paraId="7F37F41E" w14:textId="2FE6D09E" w:rsidR="00623B95" w:rsidRDefault="009E393E" w:rsidP="009E393E">
      <w:r>
        <w:t xml:space="preserve">2. List </w:t>
      </w:r>
      <w:r w:rsidR="00F027B8">
        <w:t>communi</w:t>
      </w:r>
      <w:r>
        <w:t xml:space="preserve">ty service and work experiences. </w:t>
      </w:r>
      <w:r w:rsidR="0002036C">
        <w:br/>
        <w:t xml:space="preserve"> </w:t>
      </w:r>
      <w:r w:rsidR="0002036C">
        <w:br/>
        <w:t>3. How has your extracurricular</w:t>
      </w:r>
      <w:r w:rsidR="00F027B8">
        <w:t xml:space="preserve"> experience af</w:t>
      </w:r>
      <w:r w:rsidR="0002036C">
        <w:t>fected you and/or your life?</w:t>
      </w:r>
      <w:r w:rsidR="0002036C">
        <w:br/>
        <w:t xml:space="preserve"> </w:t>
      </w:r>
      <w:r w:rsidR="0002036C">
        <w:br/>
        <w:t>4</w:t>
      </w:r>
      <w:r w:rsidR="00F027B8">
        <w:t>.  Briefly describe your career goals and what you hope to accomplish in life (50 word</w:t>
      </w:r>
      <w:r w:rsidR="00F027B8">
        <w:br/>
        <w:t>minimum).</w:t>
      </w:r>
      <w:r w:rsidR="00F027B8">
        <w:br/>
      </w:r>
    </w:p>
    <w:p w14:paraId="582B8285" w14:textId="77777777" w:rsidR="00697B3F" w:rsidRDefault="00697B3F" w:rsidP="009E393E"/>
    <w:p w14:paraId="183B0A66" w14:textId="77777777" w:rsidR="00697B3F" w:rsidRDefault="00697B3F" w:rsidP="009E393E"/>
    <w:p w14:paraId="2C0ABBFB" w14:textId="77777777" w:rsidR="00697B3F" w:rsidRDefault="00697B3F" w:rsidP="009E393E"/>
    <w:p w14:paraId="32DA4641" w14:textId="77777777" w:rsidR="00697B3F" w:rsidRDefault="00697B3F" w:rsidP="009E393E">
      <w:bookmarkStart w:id="0" w:name="_GoBack"/>
      <w:bookmarkEnd w:id="0"/>
    </w:p>
    <w:p w14:paraId="7AC5FCAF" w14:textId="77777777" w:rsidR="00697B3F" w:rsidRDefault="00697B3F" w:rsidP="009E393E"/>
    <w:p w14:paraId="187BB3F2" w14:textId="77777777" w:rsidR="00697B3F" w:rsidRDefault="00697B3F" w:rsidP="009E393E"/>
    <w:p w14:paraId="721B1E05" w14:textId="77777777" w:rsidR="00697B3F" w:rsidRDefault="00697B3F" w:rsidP="009E393E">
      <w:pPr>
        <w:rPr>
          <w:rFonts w:ascii="Arial" w:hAnsi="Arial" w:cs="Arial"/>
          <w:color w:val="222222"/>
          <w:sz w:val="15"/>
          <w:szCs w:val="15"/>
          <w:shd w:val="clear" w:color="auto" w:fill="FFFFFF"/>
        </w:rPr>
      </w:pPr>
    </w:p>
    <w:p w14:paraId="155BA4AC" w14:textId="77777777" w:rsidR="00697B3F" w:rsidRDefault="00697B3F" w:rsidP="009E393E">
      <w:pPr>
        <w:rPr>
          <w:rFonts w:ascii="Arial" w:hAnsi="Arial" w:cs="Arial"/>
          <w:color w:val="222222"/>
          <w:sz w:val="15"/>
          <w:szCs w:val="15"/>
          <w:shd w:val="clear" w:color="auto" w:fill="FFFFFF"/>
        </w:rPr>
      </w:pPr>
    </w:p>
    <w:p w14:paraId="5CB313D1" w14:textId="7A2605A3" w:rsidR="00697B3F" w:rsidRDefault="00697B3F" w:rsidP="009E393E">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r>
        <w:rPr>
          <w:rFonts w:ascii="Arial" w:hAnsi="Arial" w:cs="Arial"/>
          <w:color w:val="222222"/>
          <w:sz w:val="15"/>
          <w:szCs w:val="15"/>
          <w:shd w:val="clear" w:color="auto" w:fill="FFFFFF"/>
        </w:rPr>
        <w:t>.</w:t>
      </w:r>
    </w:p>
    <w:sectPr w:rsidR="00697B3F" w:rsidSect="00697B3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D99"/>
    <w:multiLevelType w:val="hybridMultilevel"/>
    <w:tmpl w:val="CB5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E58C3"/>
    <w:multiLevelType w:val="hybridMultilevel"/>
    <w:tmpl w:val="D6D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51888"/>
    <w:multiLevelType w:val="hybridMultilevel"/>
    <w:tmpl w:val="9F5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B8"/>
    <w:rsid w:val="0002036C"/>
    <w:rsid w:val="003E2536"/>
    <w:rsid w:val="00623B95"/>
    <w:rsid w:val="00697B3F"/>
    <w:rsid w:val="006A3A72"/>
    <w:rsid w:val="006E41BB"/>
    <w:rsid w:val="00753F6D"/>
    <w:rsid w:val="009423B2"/>
    <w:rsid w:val="009513BE"/>
    <w:rsid w:val="009E393E"/>
    <w:rsid w:val="00A96D93"/>
    <w:rsid w:val="00B65824"/>
    <w:rsid w:val="00DF4B91"/>
    <w:rsid w:val="00E71F66"/>
    <w:rsid w:val="00ED7C74"/>
    <w:rsid w:val="00F0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F1754E"/>
  <w14:defaultImageDpi w14:val="300"/>
  <w15:docId w15:val="{A978CBBD-D97B-462F-A4F9-87259951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93E"/>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93E"/>
    <w:rPr>
      <w:rFonts w:ascii="Lucida Grande" w:hAnsi="Lucida Grande"/>
      <w:sz w:val="18"/>
      <w:szCs w:val="18"/>
      <w:lang w:eastAsia="en-US"/>
    </w:rPr>
  </w:style>
  <w:style w:type="paragraph" w:styleId="ListParagraph">
    <w:name w:val="List Paragraph"/>
    <w:basedOn w:val="Normal"/>
    <w:uiPriority w:val="34"/>
    <w:qFormat/>
    <w:rsid w:val="009E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Stephanie Finke</cp:lastModifiedBy>
  <cp:revision>3</cp:revision>
  <cp:lastPrinted>2018-01-11T16:43:00Z</cp:lastPrinted>
  <dcterms:created xsi:type="dcterms:W3CDTF">2018-01-11T16:37:00Z</dcterms:created>
  <dcterms:modified xsi:type="dcterms:W3CDTF">2018-01-11T16:43:00Z</dcterms:modified>
</cp:coreProperties>
</file>